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CC7" w:rsidRPr="00172CC7" w:rsidRDefault="00931013" w:rsidP="00931013">
      <w:pPr>
        <w:pStyle w:val="xmsonormal"/>
        <w:shd w:val="clear" w:color="auto" w:fill="FFFFFF"/>
        <w:spacing w:before="0" w:beforeAutospacing="0" w:after="0" w:afterAutospacing="0"/>
        <w:jc w:val="center"/>
        <w:rPr>
          <w:color w:val="000000"/>
          <w:bdr w:val="none" w:sz="0" w:space="0" w:color="auto" w:frame="1"/>
        </w:rPr>
      </w:pPr>
      <w:r>
        <w:rPr>
          <w:noProof/>
          <w:color w:val="000000"/>
          <w:bdr w:val="none" w:sz="0" w:space="0" w:color="auto" w:frame="1"/>
        </w:rPr>
        <w:drawing>
          <wp:inline distT="0" distB="0" distL="0" distR="0">
            <wp:extent cx="2143125" cy="214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366" cy="2143366"/>
                    </a:xfrm>
                    <a:prstGeom prst="rect">
                      <a:avLst/>
                    </a:prstGeom>
                  </pic:spPr>
                </pic:pic>
              </a:graphicData>
            </a:graphic>
          </wp:inline>
        </w:drawing>
      </w:r>
    </w:p>
    <w:p w:rsidR="00172CC7" w:rsidRPr="00172CC7" w:rsidRDefault="00931013" w:rsidP="00172CC7">
      <w:pPr>
        <w:pStyle w:val="xmsonormal"/>
        <w:shd w:val="clear" w:color="auto" w:fill="FFFFFF"/>
        <w:spacing w:before="0" w:beforeAutospacing="0" w:after="0" w:afterAutospacing="0"/>
        <w:jc w:val="center"/>
        <w:rPr>
          <w:b/>
          <w:color w:val="000000"/>
          <w:bdr w:val="none" w:sz="0" w:space="0" w:color="auto" w:frame="1"/>
        </w:rPr>
      </w:pPr>
      <w:hyperlink r:id="rId6" w:history="1">
        <w:r w:rsidR="00172CC7">
          <w:rPr>
            <w:rStyle w:val="Hyperlink"/>
            <w:b/>
            <w:bdr w:val="none" w:sz="0" w:space="0" w:color="auto" w:frame="1"/>
          </w:rPr>
          <w:t>Northeast C</w:t>
        </w:r>
        <w:r w:rsidR="00172CC7" w:rsidRPr="00172CC7">
          <w:rPr>
            <w:rStyle w:val="Hyperlink"/>
            <w:b/>
            <w:bdr w:val="none" w:sz="0" w:space="0" w:color="auto" w:frame="1"/>
          </w:rPr>
          <w:t>limate Adaptation Fellows Vegetable and Fruit Program</w:t>
        </w:r>
      </w:hyperlink>
      <w:r w:rsidR="00172CC7" w:rsidRPr="00172CC7">
        <w:rPr>
          <w:b/>
          <w:color w:val="000000"/>
          <w:bdr w:val="none" w:sz="0" w:space="0" w:color="auto" w:frame="1"/>
        </w:rPr>
        <w:t xml:space="preserve"> </w:t>
      </w:r>
    </w:p>
    <w:p w:rsidR="00172CC7" w:rsidRPr="00172CC7" w:rsidRDefault="00172CC7" w:rsidP="00172CC7">
      <w:pPr>
        <w:pStyle w:val="xmsonormal"/>
        <w:shd w:val="clear" w:color="auto" w:fill="FFFFFF"/>
        <w:spacing w:before="0" w:beforeAutospacing="0" w:after="0" w:afterAutospacing="0"/>
        <w:jc w:val="center"/>
        <w:rPr>
          <w:b/>
          <w:color w:val="000000"/>
          <w:bdr w:val="none" w:sz="0" w:space="0" w:color="auto" w:frame="1"/>
        </w:rPr>
      </w:pPr>
      <w:r w:rsidRPr="00172CC7">
        <w:rPr>
          <w:b/>
          <w:color w:val="000000"/>
          <w:bdr w:val="none" w:sz="0" w:space="0" w:color="auto" w:frame="1"/>
        </w:rPr>
        <w:t>Accepting Applications for 2021-2022</w:t>
      </w:r>
    </w:p>
    <w:p w:rsidR="00172CC7" w:rsidRPr="00172CC7" w:rsidRDefault="00172CC7" w:rsidP="00172CC7">
      <w:pPr>
        <w:pStyle w:val="xmsonormal"/>
        <w:shd w:val="clear" w:color="auto" w:fill="FFFFFF"/>
        <w:spacing w:before="0" w:beforeAutospacing="0" w:after="0" w:afterAutospacing="0"/>
        <w:jc w:val="center"/>
        <w:rPr>
          <w:b/>
          <w:color w:val="000000"/>
          <w:bdr w:val="none" w:sz="0" w:space="0" w:color="auto" w:frame="1"/>
        </w:rPr>
      </w:pPr>
      <w:r w:rsidRPr="00172CC7">
        <w:rPr>
          <w:b/>
          <w:color w:val="000000"/>
          <w:bdr w:val="none" w:sz="0" w:space="0" w:color="auto" w:frame="1"/>
        </w:rPr>
        <w:t>Applicat</w:t>
      </w:r>
      <w:r>
        <w:rPr>
          <w:b/>
          <w:color w:val="000000"/>
          <w:bdr w:val="none" w:sz="0" w:space="0" w:color="auto" w:frame="1"/>
        </w:rPr>
        <w:t>ion Deadline: October 1, 2020</w:t>
      </w:r>
    </w:p>
    <w:p w:rsidR="00172CC7" w:rsidRPr="00172CC7" w:rsidRDefault="00172CC7" w:rsidP="00172CC7">
      <w:pPr>
        <w:pStyle w:val="xmsonormal"/>
        <w:shd w:val="clear" w:color="auto" w:fill="FFFFFF"/>
        <w:spacing w:before="0" w:beforeAutospacing="0" w:after="0" w:afterAutospacing="0"/>
        <w:rPr>
          <w:b/>
          <w:color w:val="000000"/>
          <w:bdr w:val="none" w:sz="0" w:space="0" w:color="auto" w:frame="1"/>
        </w:rPr>
      </w:pPr>
    </w:p>
    <w:p w:rsidR="00172CC7" w:rsidRPr="00172CC7" w:rsidRDefault="00172CC7" w:rsidP="00172CC7">
      <w:pPr>
        <w:pStyle w:val="xmsonormal"/>
        <w:shd w:val="clear" w:color="auto" w:fill="FFFFFF"/>
        <w:spacing w:before="0" w:beforeAutospacing="0" w:after="0" w:afterAutospacing="0"/>
        <w:rPr>
          <w:b/>
          <w:bdr w:val="none" w:sz="0" w:space="0" w:color="auto" w:frame="1"/>
        </w:rPr>
      </w:pPr>
    </w:p>
    <w:p w:rsidR="00F9189F" w:rsidRPr="00F9189F" w:rsidRDefault="00F9189F" w:rsidP="00172CC7">
      <w:pPr>
        <w:pStyle w:val="xmsonormal"/>
        <w:shd w:val="clear" w:color="auto" w:fill="FFFFFF"/>
        <w:spacing w:before="0" w:beforeAutospacing="0" w:after="0" w:afterAutospacing="0"/>
        <w:rPr>
          <w:b/>
          <w:color w:val="000000"/>
          <w:bdr w:val="none" w:sz="0" w:space="0" w:color="auto" w:frame="1"/>
        </w:rPr>
      </w:pPr>
      <w:r w:rsidRPr="00F9189F">
        <w:rPr>
          <w:b/>
          <w:color w:val="000000"/>
          <w:bdr w:val="none" w:sz="0" w:space="0" w:color="auto" w:frame="1"/>
        </w:rPr>
        <w:t xml:space="preserve">Why a Climate Adaptation Fellows Program? </w:t>
      </w:r>
    </w:p>
    <w:p w:rsidR="00172CC7" w:rsidRPr="00172CC7" w:rsidRDefault="00172CC7" w:rsidP="00172CC7">
      <w:pPr>
        <w:pStyle w:val="xmsonormal"/>
        <w:shd w:val="clear" w:color="auto" w:fill="FFFFFF"/>
        <w:spacing w:before="0" w:beforeAutospacing="0" w:after="0" w:afterAutospacing="0"/>
        <w:rPr>
          <w:color w:val="201F1E"/>
        </w:rPr>
      </w:pPr>
      <w:r w:rsidRPr="00172CC7">
        <w:rPr>
          <w:color w:val="000000"/>
          <w:bdr w:val="none" w:sz="0" w:space="0" w:color="auto" w:frame="1"/>
        </w:rPr>
        <w:t>Climate change will lead to many challenges for vegetable and small fruit growers in the northeastern United States in the near future, including extreme rainfall, floods, droughts, and increasing pest problems. </w:t>
      </w:r>
    </w:p>
    <w:p w:rsidR="00172CC7" w:rsidRPr="00172CC7" w:rsidRDefault="00172CC7" w:rsidP="00172CC7">
      <w:pPr>
        <w:pStyle w:val="xmsonormal"/>
        <w:shd w:val="clear" w:color="auto" w:fill="FFFFFF"/>
        <w:spacing w:before="0" w:beforeAutospacing="0" w:after="0" w:afterAutospacing="0"/>
        <w:rPr>
          <w:color w:val="201F1E"/>
        </w:rPr>
      </w:pPr>
      <w:r w:rsidRPr="00172CC7">
        <w:rPr>
          <w:color w:val="222222"/>
          <w:bdr w:val="none" w:sz="0" w:space="0" w:color="auto" w:frame="1"/>
        </w:rPr>
        <w:t> </w:t>
      </w:r>
    </w:p>
    <w:p w:rsidR="00172CC7" w:rsidRPr="00172CC7" w:rsidRDefault="00172CC7" w:rsidP="00172CC7">
      <w:pPr>
        <w:pStyle w:val="xmsonormal"/>
        <w:shd w:val="clear" w:color="auto" w:fill="FFFFFF"/>
        <w:spacing w:before="0" w:beforeAutospacing="0" w:after="0" w:afterAutospacing="0"/>
        <w:rPr>
          <w:color w:val="201F1E"/>
        </w:rPr>
      </w:pPr>
      <w:r w:rsidRPr="00172CC7">
        <w:rPr>
          <w:color w:val="000000"/>
          <w:bdr w:val="none" w:sz="0" w:space="0" w:color="auto" w:frame="1"/>
        </w:rPr>
        <w:t xml:space="preserve">For farmers to minimize risk to themselves and their businesses, adaptive management measures are necessary. Farmers must improve their knowledge of climate change adaptation practices relevant to their specific geographic settings and business models. These practices include growing crops better suited to new conditions, using different insurance, and exploring new business ownership structures and revenue sources such as </w:t>
      </w:r>
      <w:proofErr w:type="spellStart"/>
      <w:r w:rsidRPr="00172CC7">
        <w:rPr>
          <w:color w:val="000000"/>
          <w:bdr w:val="none" w:sz="0" w:space="0" w:color="auto" w:frame="1"/>
        </w:rPr>
        <w:t>agrotourism</w:t>
      </w:r>
      <w:proofErr w:type="spellEnd"/>
      <w:r w:rsidRPr="00172CC7">
        <w:rPr>
          <w:color w:val="000000"/>
          <w:bdr w:val="none" w:sz="0" w:space="0" w:color="auto" w:frame="1"/>
        </w:rPr>
        <w:t xml:space="preserve"> or consulting.</w:t>
      </w:r>
    </w:p>
    <w:p w:rsidR="0027521D" w:rsidRDefault="00172CC7" w:rsidP="0027521D">
      <w:pPr>
        <w:pStyle w:val="xmsonormal"/>
        <w:shd w:val="clear" w:color="auto" w:fill="FFFFFF"/>
        <w:spacing w:before="0" w:beforeAutospacing="0" w:after="0" w:afterAutospacing="0"/>
        <w:rPr>
          <w:color w:val="222222"/>
          <w:bdr w:val="none" w:sz="0" w:space="0" w:color="auto" w:frame="1"/>
        </w:rPr>
      </w:pPr>
      <w:r w:rsidRPr="00172CC7">
        <w:rPr>
          <w:color w:val="222222"/>
          <w:bdr w:val="none" w:sz="0" w:space="0" w:color="auto" w:frame="1"/>
        </w:rPr>
        <w:t> </w:t>
      </w:r>
    </w:p>
    <w:p w:rsidR="007103C9" w:rsidRDefault="00172CC7" w:rsidP="0027521D">
      <w:pPr>
        <w:pStyle w:val="xmsonormal"/>
        <w:shd w:val="clear" w:color="auto" w:fill="FFFFFF"/>
        <w:spacing w:before="0" w:beforeAutospacing="0" w:after="0" w:afterAutospacing="0"/>
        <w:rPr>
          <w:bCs/>
          <w:color w:val="000000"/>
          <w:bdr w:val="none" w:sz="0" w:space="0" w:color="auto" w:frame="1"/>
        </w:rPr>
      </w:pPr>
      <w:r w:rsidRPr="00172CC7">
        <w:rPr>
          <w:bCs/>
          <w:color w:val="000000"/>
          <w:bdr w:val="none" w:sz="0" w:space="0" w:color="auto" w:frame="1"/>
        </w:rPr>
        <w:t xml:space="preserve">Participants in the </w:t>
      </w:r>
      <w:r>
        <w:rPr>
          <w:bCs/>
          <w:color w:val="000000"/>
          <w:bdr w:val="none" w:sz="0" w:space="0" w:color="auto" w:frame="1"/>
        </w:rPr>
        <w:t xml:space="preserve">Northeast </w:t>
      </w:r>
      <w:r w:rsidRPr="00172CC7">
        <w:rPr>
          <w:bCs/>
          <w:color w:val="000000"/>
          <w:bdr w:val="none" w:sz="0" w:space="0" w:color="auto" w:frame="1"/>
        </w:rPr>
        <w:t xml:space="preserve">Climate Adaptation Fellows program will enhance their knowledge of climate </w:t>
      </w:r>
      <w:r w:rsidR="007103C9">
        <w:rPr>
          <w:bCs/>
          <w:color w:val="000000"/>
          <w:bdr w:val="none" w:sz="0" w:space="0" w:color="auto" w:frame="1"/>
        </w:rPr>
        <w:t xml:space="preserve">adaptation </w:t>
      </w:r>
      <w:r w:rsidR="007103C9" w:rsidRPr="00172CC7">
        <w:rPr>
          <w:bCs/>
          <w:color w:val="000000"/>
          <w:bdr w:val="none" w:sz="0" w:space="0" w:color="auto" w:frame="1"/>
        </w:rPr>
        <w:t>through a peer-to-peer curriculum</w:t>
      </w:r>
      <w:r w:rsidR="007103C9">
        <w:rPr>
          <w:bCs/>
          <w:color w:val="000000"/>
          <w:bdr w:val="none" w:sz="0" w:space="0" w:color="auto" w:frame="1"/>
        </w:rPr>
        <w:t>. This will include resources on how to:</w:t>
      </w:r>
    </w:p>
    <w:p w:rsidR="007103C9" w:rsidRDefault="007103C9" w:rsidP="007103C9">
      <w:pPr>
        <w:pStyle w:val="xmsonormal"/>
        <w:numPr>
          <w:ilvl w:val="0"/>
          <w:numId w:val="1"/>
        </w:numPr>
        <w:shd w:val="clear" w:color="auto" w:fill="FFFFFF"/>
        <w:spacing w:before="0" w:beforeAutospacing="0" w:after="0" w:afterAutospacing="0"/>
        <w:rPr>
          <w:bCs/>
          <w:color w:val="000000"/>
          <w:bdr w:val="none" w:sz="0" w:space="0" w:color="auto" w:frame="1"/>
        </w:rPr>
      </w:pPr>
      <w:r>
        <w:rPr>
          <w:bCs/>
          <w:color w:val="000000"/>
          <w:bdr w:val="none" w:sz="0" w:space="0" w:color="auto" w:frame="1"/>
        </w:rPr>
        <w:t xml:space="preserve">mitigate on-farm </w:t>
      </w:r>
      <w:r w:rsidR="0027521D">
        <w:rPr>
          <w:bCs/>
          <w:color w:val="000000"/>
          <w:bdr w:val="none" w:sz="0" w:space="0" w:color="auto" w:frame="1"/>
        </w:rPr>
        <w:t xml:space="preserve">greenhouse gas </w:t>
      </w:r>
      <w:r>
        <w:rPr>
          <w:bCs/>
          <w:color w:val="000000"/>
          <w:bdr w:val="none" w:sz="0" w:space="0" w:color="auto" w:frame="1"/>
        </w:rPr>
        <w:t>emissions,</w:t>
      </w:r>
    </w:p>
    <w:p w:rsidR="007103C9" w:rsidRDefault="007103C9" w:rsidP="007103C9">
      <w:pPr>
        <w:pStyle w:val="xmsonormal"/>
        <w:numPr>
          <w:ilvl w:val="0"/>
          <w:numId w:val="1"/>
        </w:numPr>
        <w:shd w:val="clear" w:color="auto" w:fill="FFFFFF"/>
        <w:spacing w:before="0" w:beforeAutospacing="0" w:after="0" w:afterAutospacing="0"/>
        <w:rPr>
          <w:bCs/>
          <w:color w:val="000000"/>
          <w:bdr w:val="none" w:sz="0" w:space="0" w:color="auto" w:frame="1"/>
        </w:rPr>
      </w:pPr>
      <w:r>
        <w:rPr>
          <w:bCs/>
          <w:color w:val="000000"/>
          <w:bdr w:val="none" w:sz="0" w:space="0" w:color="auto" w:frame="1"/>
        </w:rPr>
        <w:t>adapt management practices to changes in climate</w:t>
      </w:r>
      <w:r w:rsidR="00172CC7" w:rsidRPr="00172CC7">
        <w:rPr>
          <w:bCs/>
          <w:color w:val="000000"/>
          <w:bdr w:val="none" w:sz="0" w:space="0" w:color="auto" w:frame="1"/>
        </w:rPr>
        <w:t xml:space="preserve">, and </w:t>
      </w:r>
    </w:p>
    <w:p w:rsidR="00172CC7" w:rsidRPr="00172CC7" w:rsidRDefault="00172CC7" w:rsidP="00604950">
      <w:pPr>
        <w:pStyle w:val="xmsonormal"/>
        <w:numPr>
          <w:ilvl w:val="0"/>
          <w:numId w:val="1"/>
        </w:numPr>
        <w:shd w:val="clear" w:color="auto" w:fill="FFFFFF"/>
        <w:spacing w:before="0" w:beforeAutospacing="0" w:after="0" w:afterAutospacing="0"/>
        <w:rPr>
          <w:bCs/>
          <w:color w:val="000000"/>
          <w:bdr w:val="none" w:sz="0" w:space="0" w:color="auto" w:frame="1"/>
        </w:rPr>
      </w:pPr>
      <w:proofErr w:type="gramStart"/>
      <w:r w:rsidRPr="00172CC7">
        <w:rPr>
          <w:bCs/>
          <w:color w:val="000000"/>
          <w:bdr w:val="none" w:sz="0" w:space="0" w:color="auto" w:frame="1"/>
        </w:rPr>
        <w:t>encourage</w:t>
      </w:r>
      <w:proofErr w:type="gramEnd"/>
      <w:r w:rsidRPr="00172CC7">
        <w:rPr>
          <w:bCs/>
          <w:color w:val="000000"/>
          <w:bdr w:val="none" w:sz="0" w:space="0" w:color="auto" w:frame="1"/>
        </w:rPr>
        <w:t xml:space="preserve"> other farmers to explore farm-specific climate change adaptation</w:t>
      </w:r>
      <w:r w:rsidR="007103C9">
        <w:rPr>
          <w:bCs/>
          <w:color w:val="000000"/>
          <w:bdr w:val="none" w:sz="0" w:space="0" w:color="auto" w:frame="1"/>
        </w:rPr>
        <w:t xml:space="preserve"> and mitigation</w:t>
      </w:r>
      <w:r w:rsidRPr="00172CC7">
        <w:rPr>
          <w:bCs/>
          <w:color w:val="000000"/>
          <w:bdr w:val="none" w:sz="0" w:space="0" w:color="auto" w:frame="1"/>
        </w:rPr>
        <w:t xml:space="preserve"> measures</w:t>
      </w:r>
      <w:r w:rsidR="001923B7">
        <w:rPr>
          <w:bCs/>
          <w:color w:val="000000"/>
          <w:bdr w:val="none" w:sz="0" w:space="0" w:color="auto" w:frame="1"/>
        </w:rPr>
        <w:t xml:space="preserve"> on their own farms.</w:t>
      </w:r>
      <w:r w:rsidRPr="00172CC7">
        <w:rPr>
          <w:bCs/>
          <w:color w:val="000000"/>
          <w:bdr w:val="none" w:sz="0" w:space="0" w:color="auto" w:frame="1"/>
        </w:rPr>
        <w:t>. </w:t>
      </w:r>
    </w:p>
    <w:p w:rsidR="00172CC7" w:rsidRDefault="00172CC7" w:rsidP="00172CC7">
      <w:pPr>
        <w:pStyle w:val="xmsonormal"/>
        <w:shd w:val="clear" w:color="auto" w:fill="FFFFFF"/>
        <w:spacing w:before="0" w:beforeAutospacing="0" w:after="0" w:afterAutospacing="0"/>
        <w:rPr>
          <w:b/>
          <w:bCs/>
          <w:color w:val="000000"/>
          <w:bdr w:val="none" w:sz="0" w:space="0" w:color="auto" w:frame="1"/>
        </w:rPr>
      </w:pPr>
    </w:p>
    <w:p w:rsidR="00F9189F" w:rsidRPr="00F9189F" w:rsidRDefault="00F9189F" w:rsidP="00172CC7">
      <w:pPr>
        <w:pStyle w:val="xmsonormal"/>
        <w:shd w:val="clear" w:color="auto" w:fill="FFFFFF"/>
        <w:spacing w:before="0" w:beforeAutospacing="0" w:after="0" w:afterAutospacing="0"/>
        <w:rPr>
          <w:b/>
          <w:spacing w:val="7"/>
          <w:shd w:val="clear" w:color="auto" w:fill="FFFFFF"/>
        </w:rPr>
      </w:pPr>
      <w:r w:rsidRPr="00F9189F">
        <w:rPr>
          <w:b/>
          <w:spacing w:val="7"/>
          <w:shd w:val="clear" w:color="auto" w:fill="FFFFFF"/>
        </w:rPr>
        <w:t>Who Should Apply?</w:t>
      </w:r>
    </w:p>
    <w:p w:rsidR="00172CC7" w:rsidRPr="00172CC7" w:rsidRDefault="00172CC7" w:rsidP="00172CC7">
      <w:pPr>
        <w:pStyle w:val="xmsonormal"/>
        <w:shd w:val="clear" w:color="auto" w:fill="FFFFFF"/>
        <w:spacing w:before="0" w:beforeAutospacing="0" w:after="0" w:afterAutospacing="0"/>
        <w:rPr>
          <w:b/>
          <w:bdr w:val="none" w:sz="0" w:space="0" w:color="auto" w:frame="1"/>
        </w:rPr>
      </w:pPr>
      <w:r w:rsidRPr="00172CC7">
        <w:rPr>
          <w:spacing w:val="7"/>
          <w:shd w:val="clear" w:color="auto" w:fill="FFFFFF"/>
        </w:rPr>
        <w:t xml:space="preserve">This program </w:t>
      </w:r>
      <w:proofErr w:type="gramStart"/>
      <w:r w:rsidRPr="00172CC7">
        <w:rPr>
          <w:spacing w:val="7"/>
          <w:shd w:val="clear" w:color="auto" w:fill="FFFFFF"/>
        </w:rPr>
        <w:t>is</w:t>
      </w:r>
      <w:r>
        <w:rPr>
          <w:spacing w:val="7"/>
          <w:shd w:val="clear" w:color="auto" w:fill="FFFFFF"/>
        </w:rPr>
        <w:t xml:space="preserve"> </w:t>
      </w:r>
      <w:r w:rsidRPr="00172CC7">
        <w:rPr>
          <w:spacing w:val="7"/>
          <w:shd w:val="clear" w:color="auto" w:fill="FFFFFF"/>
        </w:rPr>
        <w:t>designed</w:t>
      </w:r>
      <w:proofErr w:type="gramEnd"/>
      <w:r w:rsidRPr="00172CC7">
        <w:rPr>
          <w:spacing w:val="7"/>
          <w:shd w:val="clear" w:color="auto" w:fill="FFFFFF"/>
        </w:rPr>
        <w:t xml:space="preserve"> for </w:t>
      </w:r>
      <w:r w:rsidRPr="00172CC7">
        <w:rPr>
          <w:rStyle w:val="Strong"/>
          <w:spacing w:val="7"/>
          <w:shd w:val="clear" w:color="auto" w:fill="FFFFFF"/>
        </w:rPr>
        <w:t>commercial farmers</w:t>
      </w:r>
      <w:r w:rsidRPr="00172CC7">
        <w:rPr>
          <w:spacing w:val="7"/>
          <w:shd w:val="clear" w:color="auto" w:fill="FFFFFF"/>
        </w:rPr>
        <w:t xml:space="preserve"> </w:t>
      </w:r>
      <w:r>
        <w:rPr>
          <w:spacing w:val="7"/>
          <w:shd w:val="clear" w:color="auto" w:fill="FFFFFF"/>
        </w:rPr>
        <w:t xml:space="preserve">in the Northeast U.S. </w:t>
      </w:r>
      <w:r w:rsidRPr="00172CC7">
        <w:rPr>
          <w:spacing w:val="7"/>
          <w:shd w:val="clear" w:color="auto" w:fill="FFFFFF"/>
        </w:rPr>
        <w:t xml:space="preserve">who grow vegetables and/or small fruit, and </w:t>
      </w:r>
      <w:r w:rsidRPr="00172CC7">
        <w:rPr>
          <w:rStyle w:val="Strong"/>
          <w:spacing w:val="7"/>
          <w:shd w:val="clear" w:color="auto" w:fill="FFFFFF"/>
        </w:rPr>
        <w:t>agricultural advisors</w:t>
      </w:r>
      <w:r w:rsidRPr="00172CC7">
        <w:rPr>
          <w:spacing w:val="7"/>
          <w:shd w:val="clear" w:color="auto" w:fill="FFFFFF"/>
        </w:rPr>
        <w:t xml:space="preserve"> who work with vegetable/small fruit farms</w:t>
      </w:r>
      <w:r>
        <w:rPr>
          <w:spacing w:val="7"/>
          <w:shd w:val="clear" w:color="auto" w:fill="FFFFFF"/>
        </w:rPr>
        <w:t xml:space="preserve"> in the Northeas</w:t>
      </w:r>
      <w:r w:rsidR="007103C9">
        <w:rPr>
          <w:spacing w:val="7"/>
          <w:shd w:val="clear" w:color="auto" w:fill="FFFFFF"/>
        </w:rPr>
        <w:t>t</w:t>
      </w:r>
      <w:r>
        <w:rPr>
          <w:spacing w:val="7"/>
          <w:shd w:val="clear" w:color="auto" w:fill="FFFFFF"/>
        </w:rPr>
        <w:t xml:space="preserve"> U.S.</w:t>
      </w:r>
      <w:r w:rsidRPr="00172CC7">
        <w:rPr>
          <w:spacing w:val="7"/>
          <w:shd w:val="clear" w:color="auto" w:fill="FFFFFF"/>
        </w:rPr>
        <w:t xml:space="preserve"> Fellows will complete the program in pairs (one farmer, one agricultural advisor). Interested parties can apply in pairs OR individually.</w:t>
      </w:r>
    </w:p>
    <w:p w:rsidR="00172CC7" w:rsidRPr="00172CC7" w:rsidRDefault="00172CC7" w:rsidP="00172CC7">
      <w:pPr>
        <w:pStyle w:val="xmsonormal"/>
        <w:shd w:val="clear" w:color="auto" w:fill="FFFFFF"/>
        <w:spacing w:before="0" w:beforeAutospacing="0" w:after="0" w:afterAutospacing="0"/>
        <w:rPr>
          <w:color w:val="201F1E"/>
        </w:rPr>
      </w:pPr>
    </w:p>
    <w:p w:rsidR="00172CC7" w:rsidRDefault="00172CC7" w:rsidP="00172CC7">
      <w:pPr>
        <w:pStyle w:val="xmsonormal"/>
        <w:shd w:val="clear" w:color="auto" w:fill="FFFFFF"/>
        <w:spacing w:before="0" w:beforeAutospacing="0" w:after="0" w:afterAutospacing="0"/>
        <w:rPr>
          <w:bCs/>
          <w:color w:val="000000"/>
          <w:bdr w:val="none" w:sz="0" w:space="0" w:color="auto" w:frame="1"/>
        </w:rPr>
      </w:pPr>
      <w:r w:rsidRPr="00172CC7">
        <w:rPr>
          <w:bCs/>
          <w:color w:val="000000"/>
          <w:bdr w:val="none" w:sz="0" w:space="0" w:color="auto" w:frame="1"/>
        </w:rPr>
        <w:t xml:space="preserve">Thirty fellows </w:t>
      </w:r>
      <w:proofErr w:type="gramStart"/>
      <w:r w:rsidRPr="00172CC7">
        <w:rPr>
          <w:bCs/>
          <w:color w:val="000000"/>
          <w:bdr w:val="none" w:sz="0" w:space="0" w:color="auto" w:frame="1"/>
        </w:rPr>
        <w:t>will be selected</w:t>
      </w:r>
      <w:proofErr w:type="gramEnd"/>
      <w:r w:rsidRPr="00172CC7">
        <w:rPr>
          <w:bCs/>
          <w:color w:val="000000"/>
          <w:bdr w:val="none" w:sz="0" w:space="0" w:color="auto" w:frame="1"/>
        </w:rPr>
        <w:t xml:space="preserve"> to work in pairs to develop individual, personalized farm adaptation plans, as well as outreach projects such as newsletters, blog posts, fact sheets, or presentations. Some fellows also will integrate information about climate change adaptation into new or ongoing programming. </w:t>
      </w:r>
    </w:p>
    <w:p w:rsidR="001923B7" w:rsidRDefault="001923B7" w:rsidP="00172CC7">
      <w:pPr>
        <w:pStyle w:val="xmsonormal"/>
        <w:shd w:val="clear" w:color="auto" w:fill="FFFFFF"/>
        <w:spacing w:before="0" w:beforeAutospacing="0" w:after="0" w:afterAutospacing="0"/>
        <w:rPr>
          <w:bCs/>
          <w:color w:val="000000"/>
          <w:bdr w:val="none" w:sz="0" w:space="0" w:color="auto" w:frame="1"/>
        </w:rPr>
      </w:pPr>
    </w:p>
    <w:p w:rsidR="001923B7" w:rsidRDefault="001923B7" w:rsidP="00172CC7">
      <w:pPr>
        <w:pStyle w:val="xmsonormal"/>
        <w:shd w:val="clear" w:color="auto" w:fill="FFFFFF"/>
        <w:spacing w:before="0" w:beforeAutospacing="0" w:after="0" w:afterAutospacing="0"/>
        <w:rPr>
          <w:bCs/>
          <w:color w:val="000000"/>
          <w:bdr w:val="none" w:sz="0" w:space="0" w:color="auto" w:frame="1"/>
        </w:rPr>
      </w:pPr>
      <w:r w:rsidRPr="001923B7">
        <w:rPr>
          <w:bCs/>
          <w:color w:val="000000"/>
          <w:bdr w:val="none" w:sz="0" w:space="0" w:color="auto" w:frame="1"/>
        </w:rPr>
        <w:t>Farmers and agricultural advisors from the following states are eligible to apply: Maine, New Hampshire, Vermont, Connecticut, Massachusetts, Rhode Island, New York, Pennsylvania, New Jersey, Delaware, West Virginia, Maryland, Washington D.C.</w:t>
      </w:r>
    </w:p>
    <w:p w:rsidR="00F9189F" w:rsidRDefault="00F9189F" w:rsidP="00172CC7">
      <w:pPr>
        <w:pStyle w:val="xmsonormal"/>
        <w:shd w:val="clear" w:color="auto" w:fill="FFFFFF"/>
        <w:spacing w:before="0" w:beforeAutospacing="0" w:after="0" w:afterAutospacing="0"/>
        <w:rPr>
          <w:bCs/>
          <w:color w:val="000000"/>
          <w:bdr w:val="none" w:sz="0" w:space="0" w:color="auto" w:frame="1"/>
        </w:rPr>
      </w:pPr>
    </w:p>
    <w:p w:rsidR="00F9189F" w:rsidRPr="00F9189F" w:rsidRDefault="00F9189F" w:rsidP="00172CC7">
      <w:pPr>
        <w:pStyle w:val="xmsonormal"/>
        <w:shd w:val="clear" w:color="auto" w:fill="FFFFFF"/>
        <w:spacing w:before="0" w:beforeAutospacing="0" w:after="0" w:afterAutospacing="0"/>
        <w:rPr>
          <w:b/>
          <w:bCs/>
          <w:color w:val="000000"/>
          <w:bdr w:val="none" w:sz="0" w:space="0" w:color="auto" w:frame="1"/>
        </w:rPr>
      </w:pPr>
      <w:r w:rsidRPr="00F9189F">
        <w:rPr>
          <w:b/>
          <w:bCs/>
          <w:color w:val="000000"/>
          <w:bdr w:val="none" w:sz="0" w:space="0" w:color="auto" w:frame="1"/>
        </w:rPr>
        <w:t xml:space="preserve">Who </w:t>
      </w:r>
      <w:r>
        <w:rPr>
          <w:b/>
          <w:bCs/>
          <w:color w:val="000000"/>
          <w:bdr w:val="none" w:sz="0" w:space="0" w:color="auto" w:frame="1"/>
        </w:rPr>
        <w:t xml:space="preserve">has developed </w:t>
      </w:r>
      <w:r w:rsidRPr="00F9189F">
        <w:rPr>
          <w:b/>
          <w:bCs/>
          <w:color w:val="000000"/>
          <w:bdr w:val="none" w:sz="0" w:space="0" w:color="auto" w:frame="1"/>
        </w:rPr>
        <w:t>this program?</w:t>
      </w:r>
    </w:p>
    <w:p w:rsidR="00F9189F" w:rsidRPr="00F9189F" w:rsidRDefault="00F9189F" w:rsidP="00F9189F">
      <w:pPr>
        <w:pStyle w:val="NormalWeb"/>
        <w:spacing w:before="0" w:beforeAutospacing="0" w:after="0" w:afterAutospacing="0"/>
      </w:pPr>
      <w:r w:rsidRPr="00F9189F">
        <w:rPr>
          <w:color w:val="000000"/>
        </w:rPr>
        <w:t>The fellows program is led by the University of Maine, in collaboration with the USDA Northeast Climate Hub, Rutgers University, the University of Vermont, and the Maine Organic Farmers and Gardeners Association (MOFGA</w:t>
      </w:r>
      <w:r w:rsidR="007103C9">
        <w:rPr>
          <w:color w:val="000000"/>
        </w:rPr>
        <w:t>)</w:t>
      </w:r>
      <w:r w:rsidRPr="00F9189F">
        <w:rPr>
          <w:color w:val="000000"/>
        </w:rPr>
        <w:t xml:space="preserve">.  The curriculum, completed in 2019, is the result of a multiyear collaboration between multiple land grant universities, USDA agencies, nonprofit </w:t>
      </w:r>
      <w:r w:rsidRPr="00F9189F">
        <w:rPr>
          <w:color w:val="000000"/>
        </w:rPr>
        <w:lastRenderedPageBreak/>
        <w:t xml:space="preserve">organizations and land managers. This work is supported by the National Institute of Food and Agriculture, U.S. Department of Agriculture, through the Northeast Sustainable Agriculture Research and Education program under </w:t>
      </w:r>
      <w:proofErr w:type="spellStart"/>
      <w:r w:rsidRPr="00F9189F">
        <w:rPr>
          <w:color w:val="000000"/>
        </w:rPr>
        <w:t>subaward</w:t>
      </w:r>
      <w:proofErr w:type="spellEnd"/>
      <w:r w:rsidRPr="00F9189F">
        <w:rPr>
          <w:color w:val="000000"/>
        </w:rPr>
        <w:t xml:space="preserve"> number #ENE20-164-34268</w:t>
      </w:r>
      <w:r w:rsidR="001923B7">
        <w:rPr>
          <w:color w:val="000000"/>
        </w:rPr>
        <w:t>, with additional support from the USDA Northeast Climate Hub</w:t>
      </w:r>
      <w:r w:rsidRPr="00F9189F">
        <w:rPr>
          <w:color w:val="000000"/>
        </w:rPr>
        <w:t>.</w:t>
      </w:r>
    </w:p>
    <w:p w:rsidR="00F9189F" w:rsidRDefault="00F9189F" w:rsidP="00172CC7">
      <w:pPr>
        <w:pStyle w:val="xmsonormal"/>
        <w:shd w:val="clear" w:color="auto" w:fill="FFFFFF"/>
        <w:spacing w:before="0" w:beforeAutospacing="0" w:after="0" w:afterAutospacing="0"/>
        <w:rPr>
          <w:bCs/>
          <w:color w:val="000000"/>
          <w:bdr w:val="none" w:sz="0" w:space="0" w:color="auto" w:frame="1"/>
        </w:rPr>
      </w:pPr>
    </w:p>
    <w:p w:rsidR="00F9189F" w:rsidRPr="00500351" w:rsidRDefault="00F9189F" w:rsidP="00F9189F">
      <w:pPr>
        <w:spacing w:after="0" w:line="240" w:lineRule="auto"/>
        <w:rPr>
          <w:rFonts w:ascii="Times New Roman" w:eastAsia="Times New Roman" w:hAnsi="Times New Roman" w:cs="Times New Roman"/>
          <w:color w:val="000000"/>
          <w:sz w:val="24"/>
          <w:szCs w:val="24"/>
        </w:rPr>
      </w:pPr>
      <w:r w:rsidRPr="00500351">
        <w:rPr>
          <w:rFonts w:ascii="Times New Roman" w:eastAsia="Times New Roman" w:hAnsi="Times New Roman" w:cs="Times New Roman"/>
          <w:b/>
          <w:color w:val="000000"/>
          <w:sz w:val="24"/>
          <w:szCs w:val="24"/>
        </w:rPr>
        <w:t xml:space="preserve">To Apply </w:t>
      </w:r>
      <w:r w:rsidR="00500351" w:rsidRPr="00500351">
        <w:rPr>
          <w:rFonts w:ascii="Times New Roman" w:eastAsia="Times New Roman" w:hAnsi="Times New Roman" w:cs="Times New Roman"/>
          <w:b/>
          <w:color w:val="000000"/>
          <w:sz w:val="24"/>
          <w:szCs w:val="24"/>
        </w:rPr>
        <w:t>For the Vegetable and Fruit Program Fellowship</w:t>
      </w:r>
    </w:p>
    <w:p w:rsidR="00F9189F" w:rsidRPr="00500351" w:rsidRDefault="00F9189F" w:rsidP="00F9189F">
      <w:pPr>
        <w:spacing w:after="0" w:line="240" w:lineRule="auto"/>
        <w:rPr>
          <w:rFonts w:ascii="Times New Roman" w:eastAsia="Times New Roman" w:hAnsi="Times New Roman" w:cs="Times New Roman"/>
          <w:color w:val="000000"/>
          <w:sz w:val="24"/>
          <w:szCs w:val="24"/>
        </w:rPr>
      </w:pPr>
      <w:r w:rsidRPr="00500351">
        <w:rPr>
          <w:rFonts w:ascii="Times New Roman" w:eastAsia="Times New Roman" w:hAnsi="Times New Roman" w:cs="Times New Roman"/>
          <w:color w:val="000000"/>
          <w:sz w:val="24"/>
          <w:szCs w:val="24"/>
        </w:rPr>
        <w:t xml:space="preserve">Visit the Climate Adaptation Fellowship website </w:t>
      </w:r>
      <w:hyperlink r:id="rId7" w:history="1">
        <w:r w:rsidRPr="00500351">
          <w:rPr>
            <w:rFonts w:ascii="Times New Roman" w:eastAsia="Times New Roman" w:hAnsi="Times New Roman" w:cs="Times New Roman"/>
            <w:color w:val="1155CC"/>
            <w:sz w:val="24"/>
            <w:szCs w:val="24"/>
            <w:u w:val="single"/>
          </w:rPr>
          <w:t>adaptationfellows.net</w:t>
        </w:r>
        <w:r w:rsidRPr="00500351">
          <w:rPr>
            <w:rFonts w:ascii="Times New Roman" w:eastAsia="Times New Roman" w:hAnsi="Times New Roman" w:cs="Times New Roman"/>
            <w:color w:val="1155CC"/>
            <w:sz w:val="24"/>
            <w:szCs w:val="24"/>
            <w:u w:val="single"/>
          </w:rPr>
          <w:t>/</w:t>
        </w:r>
        <w:r w:rsidRPr="00500351">
          <w:rPr>
            <w:rFonts w:ascii="Times New Roman" w:eastAsia="Times New Roman" w:hAnsi="Times New Roman" w:cs="Times New Roman"/>
            <w:color w:val="1155CC"/>
            <w:sz w:val="24"/>
            <w:szCs w:val="24"/>
            <w:u w:val="single"/>
          </w:rPr>
          <w:t>news-2</w:t>
        </w:r>
      </w:hyperlink>
      <w:r w:rsidRPr="00500351">
        <w:rPr>
          <w:rFonts w:ascii="Times New Roman" w:eastAsia="Times New Roman" w:hAnsi="Times New Roman" w:cs="Times New Roman"/>
          <w:color w:val="000000"/>
          <w:sz w:val="24"/>
          <w:szCs w:val="24"/>
        </w:rPr>
        <w:t>. </w:t>
      </w:r>
    </w:p>
    <w:p w:rsidR="00500351" w:rsidRPr="00500351" w:rsidRDefault="00500351" w:rsidP="00F9189F">
      <w:pPr>
        <w:spacing w:after="0" w:line="240" w:lineRule="auto"/>
        <w:rPr>
          <w:rFonts w:ascii="Times New Roman" w:eastAsia="Times New Roman" w:hAnsi="Times New Roman" w:cs="Times New Roman"/>
          <w:color w:val="000000"/>
          <w:sz w:val="24"/>
          <w:szCs w:val="24"/>
        </w:rPr>
      </w:pPr>
    </w:p>
    <w:p w:rsidR="00500351" w:rsidRDefault="00500351" w:rsidP="00F9189F">
      <w:pPr>
        <w:spacing w:after="0" w:line="240" w:lineRule="auto"/>
        <w:rPr>
          <w:rFonts w:ascii="Times New Roman" w:eastAsia="Times New Roman" w:hAnsi="Times New Roman" w:cs="Times New Roman"/>
          <w:color w:val="000000"/>
          <w:sz w:val="24"/>
          <w:szCs w:val="24"/>
        </w:rPr>
      </w:pPr>
      <w:r w:rsidRPr="00500351">
        <w:rPr>
          <w:rFonts w:ascii="Times New Roman" w:eastAsia="Times New Roman" w:hAnsi="Times New Roman" w:cs="Times New Roman"/>
          <w:color w:val="000000"/>
          <w:sz w:val="24"/>
          <w:szCs w:val="24"/>
        </w:rPr>
        <w:t>To learn more about the Climate Adaptation Fellow</w:t>
      </w:r>
      <w:r>
        <w:rPr>
          <w:rFonts w:ascii="Times New Roman" w:eastAsia="Times New Roman" w:hAnsi="Times New Roman" w:cs="Times New Roman"/>
          <w:color w:val="000000"/>
          <w:sz w:val="24"/>
          <w:szCs w:val="24"/>
        </w:rPr>
        <w:t>s program and explore curricula</w:t>
      </w:r>
      <w:r w:rsidRPr="00500351">
        <w:rPr>
          <w:rFonts w:ascii="Times New Roman" w:eastAsia="Times New Roman" w:hAnsi="Times New Roman" w:cs="Times New Roman"/>
          <w:color w:val="000000"/>
          <w:sz w:val="24"/>
          <w:szCs w:val="24"/>
        </w:rPr>
        <w:t xml:space="preserve"> for </w:t>
      </w:r>
      <w:r w:rsidRPr="00500351">
        <w:rPr>
          <w:rFonts w:ascii="Times New Roman" w:eastAsia="Times New Roman" w:hAnsi="Times New Roman" w:cs="Times New Roman"/>
          <w:b/>
          <w:color w:val="000000"/>
          <w:sz w:val="24"/>
          <w:szCs w:val="24"/>
        </w:rPr>
        <w:t xml:space="preserve">forests, dairy, </w:t>
      </w:r>
      <w:r w:rsidRPr="00931013">
        <w:rPr>
          <w:rFonts w:ascii="Times New Roman" w:eastAsia="Times New Roman" w:hAnsi="Times New Roman" w:cs="Times New Roman"/>
          <w:color w:val="000000"/>
          <w:sz w:val="24"/>
          <w:szCs w:val="24"/>
        </w:rPr>
        <w:t>and</w:t>
      </w:r>
      <w:r w:rsidRPr="00500351">
        <w:rPr>
          <w:rFonts w:ascii="Times New Roman" w:eastAsia="Times New Roman" w:hAnsi="Times New Roman" w:cs="Times New Roman"/>
          <w:b/>
          <w:color w:val="000000"/>
          <w:sz w:val="24"/>
          <w:szCs w:val="24"/>
        </w:rPr>
        <w:t xml:space="preserve"> tree fruit</w:t>
      </w:r>
      <w:r w:rsidRPr="00500351">
        <w:rPr>
          <w:rFonts w:ascii="Times New Roman" w:eastAsia="Times New Roman" w:hAnsi="Times New Roman" w:cs="Times New Roman"/>
          <w:color w:val="000000"/>
          <w:sz w:val="24"/>
          <w:szCs w:val="24"/>
        </w:rPr>
        <w:t xml:space="preserve"> explore the full </w:t>
      </w:r>
      <w:hyperlink r:id="rId8" w:history="1">
        <w:r w:rsidRPr="00500351">
          <w:rPr>
            <w:rStyle w:val="Hyperlink"/>
            <w:rFonts w:ascii="Times New Roman" w:eastAsia="Times New Roman" w:hAnsi="Times New Roman" w:cs="Times New Roman"/>
            <w:sz w:val="24"/>
            <w:szCs w:val="24"/>
          </w:rPr>
          <w:t>Climate Adaptation Fellowship Website.</w:t>
        </w:r>
      </w:hyperlink>
      <w:r w:rsidRPr="00500351">
        <w:rPr>
          <w:rFonts w:ascii="Times New Roman" w:eastAsia="Times New Roman" w:hAnsi="Times New Roman" w:cs="Times New Roman"/>
          <w:color w:val="000000"/>
          <w:sz w:val="24"/>
          <w:szCs w:val="24"/>
        </w:rPr>
        <w:t xml:space="preserve"> </w:t>
      </w:r>
    </w:p>
    <w:p w:rsidR="00931013" w:rsidRDefault="00931013" w:rsidP="00F9189F">
      <w:pPr>
        <w:spacing w:after="0" w:line="240" w:lineRule="auto"/>
        <w:rPr>
          <w:rFonts w:ascii="Times New Roman" w:eastAsia="Times New Roman" w:hAnsi="Times New Roman" w:cs="Times New Roman"/>
          <w:color w:val="000000"/>
          <w:sz w:val="24"/>
          <w:szCs w:val="24"/>
        </w:rPr>
      </w:pPr>
    </w:p>
    <w:p w:rsidR="00931013" w:rsidRPr="00500351" w:rsidRDefault="00931013" w:rsidP="00F9189F">
      <w:pPr>
        <w:spacing w:after="0" w:line="240" w:lineRule="auto"/>
        <w:rPr>
          <w:rFonts w:ascii="Times New Roman" w:eastAsia="Times New Roman" w:hAnsi="Times New Roman" w:cs="Times New Roman"/>
          <w:sz w:val="24"/>
          <w:szCs w:val="24"/>
        </w:rPr>
      </w:pPr>
      <w:bookmarkStart w:id="0" w:name="_GoBack"/>
      <w:bookmarkEnd w:id="0"/>
    </w:p>
    <w:sectPr w:rsidR="00931013" w:rsidRPr="00500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413BE"/>
    <w:multiLevelType w:val="hybridMultilevel"/>
    <w:tmpl w:val="147066C2"/>
    <w:lvl w:ilvl="0" w:tplc="9A88EC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C7"/>
    <w:rsid w:val="00172CC7"/>
    <w:rsid w:val="001923B7"/>
    <w:rsid w:val="0027521D"/>
    <w:rsid w:val="00500351"/>
    <w:rsid w:val="00604950"/>
    <w:rsid w:val="007103C9"/>
    <w:rsid w:val="0084653D"/>
    <w:rsid w:val="00931013"/>
    <w:rsid w:val="00C158B0"/>
    <w:rsid w:val="00D572E7"/>
    <w:rsid w:val="00DA06EE"/>
    <w:rsid w:val="00F9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9B7F"/>
  <w15:chartTrackingRefBased/>
  <w15:docId w15:val="{9E8458C4-3488-46CA-82C5-A85B70CE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2C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72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72CC7"/>
    <w:rPr>
      <w:rFonts w:ascii="Times New Roman" w:eastAsia="Times New Roman" w:hAnsi="Times New Roman" w:cs="Times New Roman"/>
      <w:b/>
      <w:bCs/>
      <w:sz w:val="36"/>
      <w:szCs w:val="36"/>
    </w:rPr>
  </w:style>
  <w:style w:type="character" w:styleId="Strong">
    <w:name w:val="Strong"/>
    <w:basedOn w:val="DefaultParagraphFont"/>
    <w:uiPriority w:val="22"/>
    <w:qFormat/>
    <w:rsid w:val="00172CC7"/>
    <w:rPr>
      <w:b/>
      <w:bCs/>
    </w:rPr>
  </w:style>
  <w:style w:type="character" w:styleId="Hyperlink">
    <w:name w:val="Hyperlink"/>
    <w:basedOn w:val="DefaultParagraphFont"/>
    <w:uiPriority w:val="99"/>
    <w:unhideWhenUsed/>
    <w:rsid w:val="00172CC7"/>
    <w:rPr>
      <w:color w:val="0563C1" w:themeColor="hyperlink"/>
      <w:u w:val="single"/>
    </w:rPr>
  </w:style>
  <w:style w:type="paragraph" w:styleId="NormalWeb">
    <w:name w:val="Normal (Web)"/>
    <w:basedOn w:val="Normal"/>
    <w:uiPriority w:val="99"/>
    <w:semiHidden/>
    <w:unhideWhenUsed/>
    <w:rsid w:val="00F918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65316">
      <w:bodyDiv w:val="1"/>
      <w:marLeft w:val="0"/>
      <w:marRight w:val="0"/>
      <w:marTop w:val="0"/>
      <w:marBottom w:val="0"/>
      <w:divBdr>
        <w:top w:val="none" w:sz="0" w:space="0" w:color="auto"/>
        <w:left w:val="none" w:sz="0" w:space="0" w:color="auto"/>
        <w:bottom w:val="none" w:sz="0" w:space="0" w:color="auto"/>
        <w:right w:val="none" w:sz="0" w:space="0" w:color="auto"/>
      </w:divBdr>
    </w:div>
    <w:div w:id="867987500">
      <w:bodyDiv w:val="1"/>
      <w:marLeft w:val="0"/>
      <w:marRight w:val="0"/>
      <w:marTop w:val="0"/>
      <w:marBottom w:val="0"/>
      <w:divBdr>
        <w:top w:val="none" w:sz="0" w:space="0" w:color="auto"/>
        <w:left w:val="none" w:sz="0" w:space="0" w:color="auto"/>
        <w:bottom w:val="none" w:sz="0" w:space="0" w:color="auto"/>
        <w:right w:val="none" w:sz="0" w:space="0" w:color="auto"/>
      </w:divBdr>
    </w:div>
    <w:div w:id="1266695773">
      <w:bodyDiv w:val="1"/>
      <w:marLeft w:val="0"/>
      <w:marRight w:val="0"/>
      <w:marTop w:val="0"/>
      <w:marBottom w:val="0"/>
      <w:divBdr>
        <w:top w:val="none" w:sz="0" w:space="0" w:color="auto"/>
        <w:left w:val="none" w:sz="0" w:space="0" w:color="auto"/>
        <w:bottom w:val="none" w:sz="0" w:space="0" w:color="auto"/>
        <w:right w:val="none" w:sz="0" w:space="0" w:color="auto"/>
      </w:divBdr>
    </w:div>
    <w:div w:id="19179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ptationfellows.net/" TargetMode="External"/><Relationship Id="rId3" Type="http://schemas.openxmlformats.org/officeDocument/2006/relationships/settings" Target="settings.xml"/><Relationship Id="rId7" Type="http://schemas.openxmlformats.org/officeDocument/2006/relationships/hyperlink" Target="https://www.adaptationfellows.net/new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aptationfellows.net/news-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Kaplan</dc:creator>
  <cp:keywords/>
  <dc:description/>
  <cp:lastModifiedBy>Marjorie Kaplan</cp:lastModifiedBy>
  <cp:revision>4</cp:revision>
  <cp:lastPrinted>2020-06-18T13:50:00Z</cp:lastPrinted>
  <dcterms:created xsi:type="dcterms:W3CDTF">2020-06-18T13:50:00Z</dcterms:created>
  <dcterms:modified xsi:type="dcterms:W3CDTF">2020-06-18T19:41:00Z</dcterms:modified>
</cp:coreProperties>
</file>